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0"/>
        <w:ind w:firstLine="0" w:left="0" w:right="0"/>
        <w:jc w:val="center"/>
        <w:rPr>
          <w:rFonts w:ascii="Ubuntu" w:hAnsi="Ubuntu"/>
          <w:b w:val="1"/>
          <w:i w:val="0"/>
          <w:caps w:val="0"/>
          <w:strike w:val="0"/>
          <w:color w:val="000000"/>
          <w:spacing w:val="0"/>
          <w:sz w:val="36"/>
          <w:u/>
        </w:rPr>
      </w:pPr>
      <w:r>
        <w:rPr>
          <w:rFonts w:ascii="Ubuntu" w:hAnsi="Ubuntu"/>
          <w:b w:val="1"/>
          <w:i w:val="0"/>
          <w:caps w:val="0"/>
          <w:strike w:val="0"/>
          <w:color w:val="000000"/>
          <w:spacing w:val="0"/>
          <w:sz w:val="36"/>
          <w:u/>
        </w:rPr>
        <w:t>Контролирующие органы</w:t>
      </w:r>
    </w:p>
    <w:p w14:paraId="02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>Министерство здравоохранения Московской области</w:t>
      </w:r>
    </w:p>
    <w:p w14:paraId="03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Адрес: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Московская область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, г. Красногорск, бульвар Строителей, 1.           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Телефон: 8(498)602-03-01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Факс: 8(498)602-03-00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Горячая линия единой региональной информационной системы льготного лекарственного обеспечения :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 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8(498)602-03-59;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                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для справок по служебной документации: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8(498)602-03-09</w:t>
      </w:r>
    </w:p>
    <w:p w14:paraId="04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>Федеральная служба по надзору в сфере здравоохранения</w:t>
      </w:r>
    </w:p>
    <w:p w14:paraId="05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none"/>
        </w:rPr>
        <w:t xml:space="preserve">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>Адрес: г. Москва, Славянская площадь,д.4, стр.1</w:t>
      </w:r>
    </w:p>
    <w:p w14:paraId="06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 xml:space="preserve"> Телефон: 8(495) 611-47-74; 8(495)611-55-22</w:t>
      </w:r>
    </w:p>
    <w:p w14:paraId="07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>Федеральная служба по надзору в сфере</w:t>
      </w: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 xml:space="preserve"> защиты прав потребителей и благополучия человека</w:t>
      </w:r>
    </w:p>
    <w:p w14:paraId="08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none"/>
        </w:rPr>
        <w:t xml:space="preserve">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>Адрес: г. Москва, Вадковский пер.д.18, стр 5,7</w:t>
      </w:r>
    </w:p>
    <w:p w14:paraId="09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 xml:space="preserve"> Телефон: 8(499) 973-26-90</w:t>
      </w:r>
    </w:p>
    <w:p w14:paraId="0A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>Управление Роспотребнадзора по Одинцовскому району Московской области Территориальное Отделение</w:t>
      </w:r>
    </w:p>
    <w:p w14:paraId="0B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none"/>
        </w:rPr>
        <w:t xml:space="preserve">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Адрес: Московская область, г. Одинцово, ул. Можайское шоссе, д.12.</w:t>
      </w:r>
    </w:p>
    <w:p w14:paraId="0C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Телефон: 8 (495) 593-51-43</w:t>
      </w:r>
    </w:p>
    <w:p w14:paraId="0D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singl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single"/>
        </w:rPr>
        <w:t>Управление Роспотребнадзора по городу Москве и Московской области</w:t>
      </w:r>
    </w:p>
    <w:p w14:paraId="0E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 w:val="none"/>
        </w:rPr>
        <w:t xml:space="preserve">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>Адрес: г. Москва, ул. Вучетича, д.12</w:t>
      </w:r>
    </w:p>
    <w:p w14:paraId="0F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  <w:t xml:space="preserve"> Телефон: 8(495) 611-47-74; 8(495)611-55-22</w:t>
      </w:r>
    </w:p>
    <w:p w14:paraId="10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</w:p>
    <w:p w14:paraId="11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 w:val="none"/>
        </w:rPr>
      </w:pPr>
    </w:p>
    <w:p w14:paraId="12000000">
      <w:pPr>
        <w:spacing w:after="0" w:before="270" w:line="240" w:lineRule="auto"/>
        <w:ind w:firstLine="0" w:left="0"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</w:p>
    <w:p w14:paraId="13000000">
      <w:pPr>
        <w:pStyle w:val="Style_1"/>
        <w:ind/>
        <w:jc w:val="both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2023-09-19T12:40:04Z</dcterms:modified>
</cp:coreProperties>
</file>